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C82" w:rsidRPr="00297715" w:rsidRDefault="00476E82">
      <w:pPr>
        <w:spacing w:after="0"/>
        <w:ind w:left="120"/>
        <w:jc w:val="center"/>
        <w:rPr>
          <w:lang w:val="ru-RU"/>
        </w:rPr>
      </w:pPr>
      <w:bookmarkStart w:id="0" w:name="_GoBack"/>
      <w:r>
        <w:rPr>
          <w:noProof/>
          <w:lang w:val="ru-RU" w:eastAsia="ru-RU"/>
        </w:rPr>
        <w:drawing>
          <wp:inline distT="0" distB="0" distL="0" distR="0">
            <wp:extent cx="5940425" cy="8489315"/>
            <wp:effectExtent l="19050" t="0" r="3175" b="0"/>
            <wp:docPr id="1" name="Рисунок 0" descr="алгебра 10-11 класс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лгебра 10-11 класс_page-0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8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C82" w:rsidRPr="00297715" w:rsidRDefault="009D5C82">
      <w:pPr>
        <w:spacing w:after="0"/>
        <w:ind w:left="120"/>
        <w:jc w:val="center"/>
        <w:rPr>
          <w:lang w:val="ru-RU"/>
        </w:rPr>
      </w:pPr>
    </w:p>
    <w:p w:rsidR="009D5C82" w:rsidRPr="00297715" w:rsidRDefault="009D5C82">
      <w:pPr>
        <w:spacing w:after="0"/>
        <w:ind w:left="120"/>
        <w:jc w:val="center"/>
        <w:rPr>
          <w:lang w:val="ru-RU"/>
        </w:rPr>
      </w:pPr>
    </w:p>
    <w:p w:rsidR="009D5C82" w:rsidRPr="00297715" w:rsidRDefault="009D5C82">
      <w:pPr>
        <w:rPr>
          <w:lang w:val="ru-RU"/>
        </w:rPr>
        <w:sectPr w:rsidR="009D5C82" w:rsidRPr="00297715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68894861"/>
    </w:p>
    <w:p w:rsidR="009D5C82" w:rsidRPr="00297715" w:rsidRDefault="00BB045E" w:rsidP="00476E82">
      <w:pPr>
        <w:spacing w:after="0" w:line="264" w:lineRule="auto"/>
        <w:jc w:val="both"/>
        <w:rPr>
          <w:lang w:val="ru-RU"/>
        </w:rPr>
      </w:pPr>
      <w:bookmarkStart w:id="2" w:name="block-68894859"/>
      <w:bookmarkEnd w:id="0"/>
      <w:bookmarkEnd w:id="1"/>
      <w:r w:rsidRPr="0029771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D5C82" w:rsidRPr="00297715" w:rsidRDefault="009D5C82">
      <w:pPr>
        <w:spacing w:after="0" w:line="264" w:lineRule="auto"/>
        <w:ind w:left="120"/>
        <w:jc w:val="both"/>
        <w:rPr>
          <w:lang w:val="ru-RU"/>
        </w:rPr>
      </w:pP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97715">
        <w:rPr>
          <w:rFonts w:ascii="Times New Roman" w:hAnsi="Times New Roman"/>
          <w:color w:val="000000"/>
          <w:sz w:val="28"/>
          <w:lang w:val="ru-RU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</w:t>
      </w:r>
      <w:proofErr w:type="spellStart"/>
      <w:r w:rsidRPr="00297715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r w:rsidRPr="00297715">
        <w:rPr>
          <w:rFonts w:ascii="Times New Roman" w:hAnsi="Times New Roman"/>
          <w:color w:val="000000"/>
          <w:sz w:val="28"/>
          <w:lang w:val="ru-RU"/>
        </w:rPr>
        <w:t xml:space="preserve">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</w:t>
      </w:r>
      <w:proofErr w:type="gramEnd"/>
      <w:r w:rsidRPr="00297715">
        <w:rPr>
          <w:rFonts w:ascii="Times New Roman" w:hAnsi="Times New Roman"/>
          <w:color w:val="000000"/>
          <w:sz w:val="28"/>
          <w:lang w:val="ru-RU"/>
        </w:rPr>
        <w:t xml:space="preserve">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</w:t>
      </w:r>
      <w:proofErr w:type="spellStart"/>
      <w:r w:rsidRPr="00297715">
        <w:rPr>
          <w:rFonts w:ascii="Times New Roman" w:hAnsi="Times New Roman"/>
          <w:color w:val="000000"/>
          <w:sz w:val="28"/>
          <w:lang w:val="ru-RU"/>
        </w:rPr>
        <w:t>дедуктивно</w:t>
      </w:r>
      <w:proofErr w:type="spellEnd"/>
      <w:r w:rsidRPr="00297715">
        <w:rPr>
          <w:rFonts w:ascii="Times New Roman" w:hAnsi="Times New Roman"/>
          <w:color w:val="000000"/>
          <w:sz w:val="28"/>
          <w:lang w:val="ru-RU"/>
        </w:rPr>
        <w:t xml:space="preserve">, использовать обобщение и конкретизацию, абстрагирование и аналогию, формирует </w:t>
      </w:r>
      <w:proofErr w:type="spellStart"/>
      <w:r w:rsidRPr="00297715">
        <w:rPr>
          <w:rFonts w:ascii="Times New Roman" w:hAnsi="Times New Roman"/>
          <w:color w:val="000000"/>
          <w:sz w:val="28"/>
          <w:lang w:val="ru-RU"/>
        </w:rPr>
        <w:t>креативное</w:t>
      </w:r>
      <w:proofErr w:type="spellEnd"/>
      <w:r w:rsidRPr="00297715">
        <w:rPr>
          <w:rFonts w:ascii="Times New Roman" w:hAnsi="Times New Roman"/>
          <w:color w:val="000000"/>
          <w:sz w:val="28"/>
          <w:lang w:val="ru-RU"/>
        </w:rPr>
        <w:t xml:space="preserve"> и критическое мышление. 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297715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297715">
        <w:rPr>
          <w:rFonts w:ascii="Times New Roman" w:hAnsi="Times New Roman"/>
          <w:color w:val="000000"/>
          <w:sz w:val="28"/>
          <w:lang w:val="ru-RU"/>
        </w:rPr>
        <w:t xml:space="preserve"> принцип обучения.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 xml:space="preserve"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</w:t>
      </w:r>
      <w:r w:rsidRPr="00297715">
        <w:rPr>
          <w:rFonts w:ascii="Times New Roman" w:hAnsi="Times New Roman"/>
          <w:color w:val="000000"/>
          <w:sz w:val="28"/>
          <w:lang w:val="ru-RU"/>
        </w:rPr>
        <w:lastRenderedPageBreak/>
        <w:t>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</w:t>
      </w:r>
      <w:r w:rsidRPr="0029771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</w:t>
      </w:r>
      <w:proofErr w:type="spellStart"/>
      <w:proofErr w:type="gramStart"/>
      <w:r w:rsidRPr="00297715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297715">
        <w:rPr>
          <w:rFonts w:ascii="Times New Roman" w:hAnsi="Times New Roman"/>
          <w:color w:val="000000"/>
          <w:sz w:val="28"/>
          <w:lang w:val="ru-RU"/>
        </w:rPr>
        <w:t xml:space="preserve"> задач, наглядно демонстрирует свои возможности как языка науки.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</w:t>
      </w:r>
      <w:proofErr w:type="spellStart"/>
      <w:r w:rsidRPr="00297715">
        <w:rPr>
          <w:rFonts w:ascii="Times New Roman" w:hAnsi="Times New Roman"/>
          <w:color w:val="000000"/>
          <w:sz w:val="28"/>
          <w:lang w:val="ru-RU"/>
        </w:rPr>
        <w:t>креативного</w:t>
      </w:r>
      <w:proofErr w:type="spellEnd"/>
      <w:r w:rsidRPr="00297715">
        <w:rPr>
          <w:rFonts w:ascii="Times New Roman" w:hAnsi="Times New Roman"/>
          <w:color w:val="000000"/>
          <w:sz w:val="28"/>
          <w:lang w:val="ru-RU"/>
        </w:rPr>
        <w:t xml:space="preserve"> мышления, формированию умений распознавать проявления законов математики в науке, технике и искусстве. Обучающиеся узнают о </w:t>
      </w:r>
      <w:r w:rsidRPr="00297715">
        <w:rPr>
          <w:rFonts w:ascii="Times New Roman" w:hAnsi="Times New Roman"/>
          <w:color w:val="000000"/>
          <w:sz w:val="28"/>
          <w:lang w:val="ru-RU"/>
        </w:rPr>
        <w:lastRenderedPageBreak/>
        <w:t>выдающихся результатах, полученных в ходе развития математики как науки, и об их авторах.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</w:t>
      </w:r>
      <w:proofErr w:type="gramStart"/>
      <w:r w:rsidRPr="00297715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297715">
        <w:rPr>
          <w:rFonts w:ascii="Times New Roman" w:hAnsi="Times New Roman"/>
          <w:color w:val="000000"/>
          <w:sz w:val="28"/>
          <w:lang w:val="ru-RU"/>
        </w:rPr>
        <w:t xml:space="preserve">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bookmarkStart w:id="3" w:name="3d76e050-51fd-4b58-80c8-65c11753c1a9"/>
      <w:r w:rsidRPr="00297715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3"/>
    </w:p>
    <w:p w:rsidR="009D5C82" w:rsidRPr="00297715" w:rsidRDefault="009D5C82">
      <w:pPr>
        <w:rPr>
          <w:lang w:val="ru-RU"/>
        </w:rPr>
        <w:sectPr w:rsidR="009D5C82" w:rsidRPr="00297715">
          <w:pgSz w:w="11906" w:h="16383"/>
          <w:pgMar w:top="1134" w:right="850" w:bottom="1134" w:left="1701" w:header="720" w:footer="720" w:gutter="0"/>
          <w:cols w:space="720"/>
        </w:sectPr>
      </w:pPr>
    </w:p>
    <w:p w:rsidR="009D5C82" w:rsidRPr="00297715" w:rsidRDefault="00BB045E">
      <w:pPr>
        <w:spacing w:after="0" w:line="264" w:lineRule="auto"/>
        <w:ind w:left="120"/>
        <w:jc w:val="both"/>
        <w:rPr>
          <w:lang w:val="ru-RU"/>
        </w:rPr>
      </w:pPr>
      <w:bookmarkStart w:id="4" w:name="block-68894858"/>
      <w:bookmarkEnd w:id="2"/>
      <w:r w:rsidRPr="0029771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9D5C82" w:rsidRPr="00297715" w:rsidRDefault="009D5C82">
      <w:pPr>
        <w:spacing w:after="0" w:line="264" w:lineRule="auto"/>
        <w:ind w:left="120"/>
        <w:jc w:val="both"/>
        <w:rPr>
          <w:lang w:val="ru-RU"/>
        </w:rPr>
      </w:pPr>
    </w:p>
    <w:p w:rsidR="009D5C82" w:rsidRPr="00297715" w:rsidRDefault="00BB045E">
      <w:pPr>
        <w:spacing w:after="0" w:line="264" w:lineRule="auto"/>
        <w:ind w:left="120"/>
        <w:jc w:val="both"/>
        <w:rPr>
          <w:lang w:val="ru-RU"/>
        </w:rPr>
      </w:pPr>
      <w:r w:rsidRPr="00297715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D5C82" w:rsidRPr="00297715" w:rsidRDefault="009D5C82">
      <w:pPr>
        <w:spacing w:after="0" w:line="264" w:lineRule="auto"/>
        <w:ind w:left="120"/>
        <w:jc w:val="both"/>
        <w:rPr>
          <w:lang w:val="ru-RU"/>
        </w:rPr>
      </w:pP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 и его свойства.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 и её свойства, степень с действительным показателем.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Логарифм числа. Свойства логарифма. Десятичные и натуральные логарифмы.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</w:t>
      </w:r>
      <w:r w:rsidRPr="00AC7EE8">
        <w:rPr>
          <w:rFonts w:ascii="Times New Roman" w:hAnsi="Times New Roman"/>
          <w:color w:val="000000"/>
          <w:sz w:val="28"/>
          <w:lang w:val="ru-RU"/>
        </w:rPr>
        <w:t xml:space="preserve">Теорема Безу. Многочлены с целыми коэффициентами. </w:t>
      </w:r>
      <w:r w:rsidRPr="00297715">
        <w:rPr>
          <w:rFonts w:ascii="Times New Roman" w:hAnsi="Times New Roman"/>
          <w:color w:val="000000"/>
          <w:sz w:val="28"/>
          <w:lang w:val="ru-RU"/>
        </w:rPr>
        <w:t>Теорема Виета.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Преобразования числовых выражений, содержащих степени и корни.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 xml:space="preserve">Иррациональные уравнения. Основные методы решения иррациональных уравнений. 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Показательные уравнения. Основные методы решения показательных уравнений.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уравнения. Основные методы решения логарифмических уравнений. 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lastRenderedPageBreak/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297715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297715">
        <w:rPr>
          <w:rFonts w:ascii="Times New Roman" w:hAnsi="Times New Roman"/>
          <w:color w:val="000000"/>
          <w:sz w:val="28"/>
          <w:lang w:val="ru-RU"/>
        </w:rPr>
        <w:t>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297715">
        <w:rPr>
          <w:rFonts w:ascii="Times New Roman" w:hAnsi="Times New Roman"/>
          <w:color w:val="000000"/>
          <w:sz w:val="28"/>
          <w:lang w:val="ru-RU"/>
        </w:rPr>
        <w:t xml:space="preserve">-ой степени как функции обратной степени с натуральным показателем. 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Функциональные зависимости в реальных процессах и явлениях. Графики реальных зависимостей.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lastRenderedPageBreak/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Производная суммы, произведения, частного и композиции функций.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D5C82" w:rsidRPr="00297715" w:rsidRDefault="00BB045E">
      <w:pPr>
        <w:spacing w:after="0" w:line="264" w:lineRule="auto"/>
        <w:ind w:left="120"/>
        <w:jc w:val="both"/>
        <w:rPr>
          <w:lang w:val="ru-RU"/>
        </w:rPr>
      </w:pPr>
      <w:r w:rsidRPr="00297715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D5C82" w:rsidRPr="00297715" w:rsidRDefault="009D5C82">
      <w:pPr>
        <w:spacing w:after="0" w:line="264" w:lineRule="auto"/>
        <w:ind w:left="120"/>
        <w:jc w:val="both"/>
        <w:rPr>
          <w:lang w:val="ru-RU"/>
        </w:rPr>
      </w:pP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297715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297715">
        <w:rPr>
          <w:rFonts w:ascii="Times New Roman" w:hAnsi="Times New Roman"/>
          <w:color w:val="000000"/>
          <w:sz w:val="28"/>
          <w:lang w:val="ru-RU"/>
        </w:rPr>
        <w:t>НОК), остатков по модулю, алгоритма Евклида для решения задач в целых числах.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</w:t>
      </w:r>
      <w:r w:rsidRPr="00AC7EE8">
        <w:rPr>
          <w:rFonts w:ascii="Times New Roman" w:hAnsi="Times New Roman"/>
          <w:color w:val="000000"/>
          <w:sz w:val="28"/>
          <w:lang w:val="ru-RU"/>
        </w:rPr>
        <w:t xml:space="preserve">Формула Муавра. Корни </w:t>
      </w:r>
      <w:r>
        <w:rPr>
          <w:rFonts w:ascii="Times New Roman" w:hAnsi="Times New Roman"/>
          <w:color w:val="000000"/>
          <w:sz w:val="28"/>
        </w:rPr>
        <w:t>n</w:t>
      </w:r>
      <w:r w:rsidRPr="00AC7EE8">
        <w:rPr>
          <w:rFonts w:ascii="Times New Roman" w:hAnsi="Times New Roman"/>
          <w:color w:val="000000"/>
          <w:sz w:val="28"/>
          <w:lang w:val="ru-RU"/>
        </w:rPr>
        <w:t xml:space="preserve">-ой степени из комплексного числа. </w:t>
      </w:r>
      <w:r w:rsidRPr="00297715">
        <w:rPr>
          <w:rFonts w:ascii="Times New Roman" w:hAnsi="Times New Roman"/>
          <w:color w:val="000000"/>
          <w:sz w:val="28"/>
          <w:lang w:val="ru-RU"/>
        </w:rPr>
        <w:t>Применение комплексных чисел для решения физических и геометрических задач.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Основные методы решения показательных и логарифмических неравенств.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Основные методы решения иррациональных неравенств.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Уравнения, неравенства и системы с параметрами.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lastRenderedPageBreak/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9D5C82" w:rsidRPr="00AC7EE8" w:rsidRDefault="00BB045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97715">
        <w:rPr>
          <w:rFonts w:ascii="Times New Roman" w:hAnsi="Times New Roman"/>
          <w:color w:val="000000"/>
          <w:sz w:val="28"/>
          <w:lang w:val="ru-RU"/>
        </w:rPr>
        <w:t>Первообразная</w:t>
      </w:r>
      <w:proofErr w:type="gramEnd"/>
      <w:r w:rsidRPr="00297715">
        <w:rPr>
          <w:rFonts w:ascii="Times New Roman" w:hAnsi="Times New Roman"/>
          <w:color w:val="000000"/>
          <w:sz w:val="28"/>
          <w:lang w:val="ru-RU"/>
        </w:rPr>
        <w:t xml:space="preserve">, основное свойство первообразных. </w:t>
      </w:r>
      <w:proofErr w:type="gramStart"/>
      <w:r w:rsidRPr="00297715">
        <w:rPr>
          <w:rFonts w:ascii="Times New Roman" w:hAnsi="Times New Roman"/>
          <w:color w:val="000000"/>
          <w:sz w:val="28"/>
          <w:lang w:val="ru-RU"/>
        </w:rPr>
        <w:t>Первообразные</w:t>
      </w:r>
      <w:proofErr w:type="gramEnd"/>
      <w:r w:rsidRPr="00297715">
        <w:rPr>
          <w:rFonts w:ascii="Times New Roman" w:hAnsi="Times New Roman"/>
          <w:color w:val="000000"/>
          <w:sz w:val="28"/>
          <w:lang w:val="ru-RU"/>
        </w:rPr>
        <w:t xml:space="preserve"> элементарных функций. </w:t>
      </w:r>
      <w:r w:rsidRPr="00AC7EE8">
        <w:rPr>
          <w:rFonts w:ascii="Times New Roman" w:hAnsi="Times New Roman"/>
          <w:color w:val="000000"/>
          <w:sz w:val="28"/>
          <w:lang w:val="ru-RU"/>
        </w:rPr>
        <w:t xml:space="preserve">Правила нахождения </w:t>
      </w:r>
      <w:proofErr w:type="gramStart"/>
      <w:r w:rsidRPr="00AC7EE8">
        <w:rPr>
          <w:rFonts w:ascii="Times New Roman" w:hAnsi="Times New Roman"/>
          <w:color w:val="000000"/>
          <w:sz w:val="28"/>
          <w:lang w:val="ru-RU"/>
        </w:rPr>
        <w:t>первообразных</w:t>
      </w:r>
      <w:proofErr w:type="gramEnd"/>
      <w:r w:rsidRPr="00AC7EE8">
        <w:rPr>
          <w:rFonts w:ascii="Times New Roman" w:hAnsi="Times New Roman"/>
          <w:color w:val="000000"/>
          <w:sz w:val="28"/>
          <w:lang w:val="ru-RU"/>
        </w:rPr>
        <w:t>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AC7EE8">
        <w:rPr>
          <w:rFonts w:ascii="Times New Roman" w:hAnsi="Times New Roman"/>
          <w:color w:val="000000"/>
          <w:sz w:val="28"/>
          <w:lang w:val="ru-RU"/>
        </w:rPr>
        <w:t xml:space="preserve">Интеграл. Геометрический смысл интеграла. </w:t>
      </w:r>
      <w:r w:rsidRPr="00297715">
        <w:rPr>
          <w:rFonts w:ascii="Times New Roman" w:hAnsi="Times New Roman"/>
          <w:color w:val="000000"/>
          <w:sz w:val="28"/>
          <w:lang w:val="ru-RU"/>
        </w:rPr>
        <w:t>Вычисление определённого интеграла по формуле Ньютона-Лейбница.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Применение интеграла для нахождения площадей плоских фигур и объёмов геометрических тел.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9D5C82" w:rsidRPr="00297715" w:rsidRDefault="009D5C82">
      <w:pPr>
        <w:rPr>
          <w:lang w:val="ru-RU"/>
        </w:rPr>
        <w:sectPr w:rsidR="009D5C82" w:rsidRPr="00297715">
          <w:pgSz w:w="11906" w:h="16383"/>
          <w:pgMar w:top="1134" w:right="850" w:bottom="1134" w:left="1701" w:header="720" w:footer="720" w:gutter="0"/>
          <w:cols w:space="720"/>
        </w:sectPr>
      </w:pPr>
    </w:p>
    <w:p w:rsidR="009D5C82" w:rsidRPr="00297715" w:rsidRDefault="00BB045E">
      <w:pPr>
        <w:spacing w:after="0" w:line="264" w:lineRule="auto"/>
        <w:ind w:left="120"/>
        <w:jc w:val="both"/>
        <w:rPr>
          <w:lang w:val="ru-RU"/>
        </w:rPr>
      </w:pPr>
      <w:bookmarkStart w:id="5" w:name="block-68894860"/>
      <w:bookmarkEnd w:id="4"/>
      <w:r w:rsidRPr="00297715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:rsidR="009D5C82" w:rsidRPr="00297715" w:rsidRDefault="009D5C82">
      <w:pPr>
        <w:spacing w:after="0" w:line="264" w:lineRule="auto"/>
        <w:ind w:left="120"/>
        <w:jc w:val="both"/>
        <w:rPr>
          <w:lang w:val="ru-RU"/>
        </w:rPr>
      </w:pPr>
    </w:p>
    <w:p w:rsidR="009D5C82" w:rsidRPr="00297715" w:rsidRDefault="00BB045E">
      <w:pPr>
        <w:spacing w:after="0" w:line="264" w:lineRule="auto"/>
        <w:ind w:left="120"/>
        <w:jc w:val="both"/>
        <w:rPr>
          <w:lang w:val="ru-RU"/>
        </w:rPr>
      </w:pPr>
      <w:r w:rsidRPr="0029771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D5C82" w:rsidRPr="00297715" w:rsidRDefault="009D5C82">
      <w:pPr>
        <w:spacing w:after="0" w:line="264" w:lineRule="auto"/>
        <w:ind w:left="120"/>
        <w:jc w:val="both"/>
        <w:rPr>
          <w:lang w:val="ru-RU"/>
        </w:rPr>
      </w:pP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9771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97715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9771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97715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 xml:space="preserve">осознание духовных ценностей российского народа, </w:t>
      </w:r>
      <w:proofErr w:type="spellStart"/>
      <w:r w:rsidRPr="0029771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97715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9771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97715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97715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</w:t>
      </w:r>
      <w:r w:rsidRPr="00297715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  <w:proofErr w:type="gramEnd"/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9771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97715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9771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97715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9D5C82" w:rsidRPr="00297715" w:rsidRDefault="009D5C82">
      <w:pPr>
        <w:spacing w:after="0" w:line="264" w:lineRule="auto"/>
        <w:ind w:left="120"/>
        <w:jc w:val="both"/>
        <w:rPr>
          <w:lang w:val="ru-RU"/>
        </w:rPr>
      </w:pPr>
    </w:p>
    <w:p w:rsidR="009D5C82" w:rsidRPr="00297715" w:rsidRDefault="00BB045E">
      <w:pPr>
        <w:spacing w:after="0" w:line="264" w:lineRule="auto"/>
        <w:ind w:left="120"/>
        <w:jc w:val="both"/>
        <w:rPr>
          <w:lang w:val="ru-RU"/>
        </w:rPr>
      </w:pPr>
      <w:r w:rsidRPr="0029771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D5C82" w:rsidRPr="00297715" w:rsidRDefault="009D5C82">
      <w:pPr>
        <w:spacing w:after="0" w:line="264" w:lineRule="auto"/>
        <w:ind w:left="120"/>
        <w:jc w:val="both"/>
        <w:rPr>
          <w:lang w:val="ru-RU"/>
        </w:rPr>
      </w:pPr>
    </w:p>
    <w:p w:rsidR="009D5C82" w:rsidRPr="00297715" w:rsidRDefault="00BB045E">
      <w:pPr>
        <w:spacing w:after="0" w:line="264" w:lineRule="auto"/>
        <w:ind w:left="120"/>
        <w:jc w:val="both"/>
        <w:rPr>
          <w:lang w:val="ru-RU"/>
        </w:rPr>
      </w:pPr>
      <w:r w:rsidRPr="0029771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297715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297715">
        <w:rPr>
          <w:rFonts w:ascii="Times New Roman" w:hAnsi="Times New Roman"/>
          <w:color w:val="000000"/>
          <w:sz w:val="28"/>
          <w:lang w:val="ru-RU"/>
        </w:rPr>
        <w:t>, обосновывать собственные суждения и выводы;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9D5C82" w:rsidRPr="00297715" w:rsidRDefault="009D5C82">
      <w:pPr>
        <w:spacing w:after="0" w:line="264" w:lineRule="auto"/>
        <w:ind w:left="120"/>
        <w:jc w:val="both"/>
        <w:rPr>
          <w:lang w:val="ru-RU"/>
        </w:rPr>
      </w:pPr>
    </w:p>
    <w:p w:rsidR="009D5C82" w:rsidRPr="00297715" w:rsidRDefault="00BB045E">
      <w:pPr>
        <w:spacing w:after="0" w:line="264" w:lineRule="auto"/>
        <w:ind w:left="120"/>
        <w:jc w:val="both"/>
        <w:rPr>
          <w:lang w:val="ru-RU"/>
        </w:rPr>
      </w:pPr>
      <w:r w:rsidRPr="0029771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9D5C82" w:rsidRPr="00297715" w:rsidRDefault="009D5C82">
      <w:pPr>
        <w:spacing w:after="0" w:line="264" w:lineRule="auto"/>
        <w:ind w:left="120"/>
        <w:jc w:val="both"/>
        <w:rPr>
          <w:lang w:val="ru-RU"/>
        </w:rPr>
      </w:pPr>
    </w:p>
    <w:p w:rsidR="009D5C82" w:rsidRPr="00297715" w:rsidRDefault="00BB045E">
      <w:pPr>
        <w:spacing w:after="0" w:line="264" w:lineRule="auto"/>
        <w:ind w:left="120"/>
        <w:jc w:val="both"/>
        <w:rPr>
          <w:lang w:val="ru-RU"/>
        </w:rPr>
      </w:pPr>
      <w:r w:rsidRPr="0029771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b/>
          <w:color w:val="000000"/>
          <w:sz w:val="28"/>
          <w:lang w:val="ru-RU"/>
        </w:rPr>
        <w:lastRenderedPageBreak/>
        <w:t>Самоорганизация: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297715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297715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9D5C82" w:rsidRPr="00297715" w:rsidRDefault="009D5C82">
      <w:pPr>
        <w:spacing w:after="0" w:line="264" w:lineRule="auto"/>
        <w:ind w:left="120"/>
        <w:jc w:val="both"/>
        <w:rPr>
          <w:lang w:val="ru-RU"/>
        </w:rPr>
      </w:pPr>
    </w:p>
    <w:p w:rsidR="009D5C82" w:rsidRPr="00297715" w:rsidRDefault="00BB045E">
      <w:pPr>
        <w:spacing w:after="0" w:line="264" w:lineRule="auto"/>
        <w:ind w:left="120"/>
        <w:jc w:val="both"/>
        <w:rPr>
          <w:lang w:val="ru-RU"/>
        </w:rPr>
      </w:pPr>
      <w:r w:rsidRPr="0029771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D5C82" w:rsidRPr="00297715" w:rsidRDefault="009D5C82">
      <w:pPr>
        <w:spacing w:after="0" w:line="264" w:lineRule="auto"/>
        <w:ind w:left="120"/>
        <w:jc w:val="both"/>
        <w:rPr>
          <w:lang w:val="ru-RU"/>
        </w:rPr>
      </w:pP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297715">
        <w:rPr>
          <w:rFonts w:ascii="Times New Roman" w:hAnsi="Times New Roman"/>
          <w:b/>
          <w:color w:val="000000"/>
          <w:sz w:val="28"/>
          <w:lang w:val="ru-RU"/>
        </w:rPr>
        <w:t xml:space="preserve"> 10 классе</w:t>
      </w:r>
      <w:r w:rsidRPr="0029771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9771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97715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арифметический корень натуральной степени;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степень с рациональным показателем;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логарифм числа, десятичные и натуральные логарифмы;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синус, косинус, тангенс, котангенс числового аргумента;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оперировать понятиями: арксинус, арккосинус и арктангенс числового аргумента.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использовать свойства действий с корнями для преобразования выражений;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использовать свойства логарифмов для преобразования логарифмических выражений;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lastRenderedPageBreak/>
        <w:t>применять основные тригонометрические формулы для преобразования тригонометрических выражений;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область определения и множество значений функции, нули функции, промежутки </w:t>
      </w:r>
      <w:proofErr w:type="spellStart"/>
      <w:r w:rsidRPr="00297715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297715">
        <w:rPr>
          <w:rFonts w:ascii="Times New Roman" w:hAnsi="Times New Roman"/>
          <w:color w:val="000000"/>
          <w:sz w:val="28"/>
          <w:lang w:val="ru-RU"/>
        </w:rPr>
        <w:t>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297715">
        <w:rPr>
          <w:rFonts w:ascii="Times New Roman" w:hAnsi="Times New Roman"/>
          <w:color w:val="000000"/>
          <w:sz w:val="28"/>
          <w:lang w:val="ru-RU"/>
        </w:rPr>
        <w:t>-ой степени как функции обратной степени с натуральным показателем;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использовать прогрессии для решения реальных задач прикладного характера;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использовать геометрический и физический смысл производной для решения задач.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b/>
          <w:color w:val="000000"/>
          <w:sz w:val="28"/>
          <w:lang w:val="ru-RU"/>
        </w:rPr>
        <w:t>Множества и логика: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множество, операции над множествами;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29771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297715">
        <w:rPr>
          <w:rFonts w:ascii="Times New Roman" w:hAnsi="Times New Roman"/>
          <w:b/>
          <w:color w:val="000000"/>
          <w:sz w:val="28"/>
          <w:lang w:val="ru-RU"/>
        </w:rPr>
        <w:t>11 классе</w:t>
      </w:r>
      <w:r w:rsidRPr="0029771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9771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97715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осуществлять отбор корней при решении тригонометрического уравнения;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применять графические методы для решения уравнений и неравенств, а также задач с параметрами;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строить геометрические образы уравнений и неравенств на координатной плоскости;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графики тригонометрических функций;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применять функции для моделирования и исследования реальных процессов.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находить наибольшее и наименьшее значения функции непрерывной на отрезке;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свободно оперировать понятиями: </w:t>
      </w:r>
      <w:proofErr w:type="gramStart"/>
      <w:r w:rsidRPr="00297715">
        <w:rPr>
          <w:rFonts w:ascii="Times New Roman" w:hAnsi="Times New Roman"/>
          <w:color w:val="000000"/>
          <w:sz w:val="28"/>
          <w:lang w:val="ru-RU"/>
        </w:rPr>
        <w:t>первообразная</w:t>
      </w:r>
      <w:proofErr w:type="gramEnd"/>
      <w:r w:rsidRPr="00297715">
        <w:rPr>
          <w:rFonts w:ascii="Times New Roman" w:hAnsi="Times New Roman"/>
          <w:color w:val="000000"/>
          <w:sz w:val="28"/>
          <w:lang w:val="ru-RU"/>
        </w:rPr>
        <w:t>, определённый интеграл, находить первообразные элементарных функций и вычислять интеграл по формуле Ньютона-Лейбница;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находить площади плоских фигур и объёмы тел с помощью интеграла;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иметь представление о математическом моделировании на примере составления дифференциальных уравнений;</w:t>
      </w:r>
    </w:p>
    <w:p w:rsidR="009D5C82" w:rsidRPr="00297715" w:rsidRDefault="00BB045E">
      <w:pPr>
        <w:spacing w:after="0" w:line="264" w:lineRule="auto"/>
        <w:ind w:firstLine="600"/>
        <w:jc w:val="both"/>
        <w:rPr>
          <w:lang w:val="ru-RU"/>
        </w:rPr>
      </w:pPr>
      <w:r w:rsidRPr="00297715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9D5C82" w:rsidRPr="00297715" w:rsidRDefault="009D5C82">
      <w:pPr>
        <w:rPr>
          <w:lang w:val="ru-RU"/>
        </w:rPr>
        <w:sectPr w:rsidR="009D5C82" w:rsidRPr="00297715">
          <w:pgSz w:w="11906" w:h="16383"/>
          <w:pgMar w:top="1134" w:right="850" w:bottom="1134" w:left="1701" w:header="720" w:footer="720" w:gutter="0"/>
          <w:cols w:space="720"/>
        </w:sectPr>
      </w:pPr>
    </w:p>
    <w:p w:rsidR="009D5C82" w:rsidRDefault="00BB045E">
      <w:pPr>
        <w:spacing w:after="0"/>
        <w:ind w:left="120"/>
      </w:pPr>
      <w:bookmarkStart w:id="6" w:name="block-68894857"/>
      <w:bookmarkEnd w:id="5"/>
      <w:r w:rsidRPr="0029771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D5C82" w:rsidRDefault="00BB04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568"/>
      </w:tblGrid>
      <w:tr w:rsidR="009D5C82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5C82" w:rsidRDefault="009D5C8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5C82" w:rsidRDefault="009D5C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C82" w:rsidRDefault="009D5C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C82" w:rsidRDefault="009D5C82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5C82" w:rsidRDefault="009D5C82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5C82" w:rsidRDefault="009D5C82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5C82" w:rsidRDefault="009D5C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C82" w:rsidRDefault="009D5C82"/>
        </w:tc>
      </w:tr>
      <w:tr w:rsidR="009D5C8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чисел. Многочлены. Рациональные уравнения и неравенства. Системы линейных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D5C82" w:rsidRDefault="009D5C82"/>
        </w:tc>
      </w:tr>
    </w:tbl>
    <w:p w:rsidR="009D5C82" w:rsidRDefault="009D5C82">
      <w:pPr>
        <w:sectPr w:rsidR="009D5C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5C82" w:rsidRDefault="00BB04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568"/>
      </w:tblGrid>
      <w:tr w:rsidR="009D5C82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5C82" w:rsidRDefault="009D5C8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5C82" w:rsidRDefault="009D5C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C82" w:rsidRDefault="009D5C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C82" w:rsidRDefault="009D5C82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5C82" w:rsidRDefault="009D5C82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5C82" w:rsidRDefault="009D5C82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5C82" w:rsidRDefault="009D5C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C82" w:rsidRDefault="009D5C82"/>
        </w:tc>
      </w:tr>
      <w:tr w:rsidR="009D5C8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Иррациональные, показательные и 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D5C82" w:rsidRDefault="009D5C82"/>
        </w:tc>
      </w:tr>
    </w:tbl>
    <w:p w:rsidR="009D5C82" w:rsidRDefault="009D5C82">
      <w:pPr>
        <w:sectPr w:rsidR="009D5C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5C82" w:rsidRDefault="009D5C82">
      <w:pPr>
        <w:sectPr w:rsidR="009D5C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5C82" w:rsidRDefault="00BB045E">
      <w:pPr>
        <w:spacing w:after="0"/>
        <w:ind w:left="120"/>
      </w:pPr>
      <w:bookmarkStart w:id="7" w:name="block-6889485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D5C82" w:rsidRDefault="00BB04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7"/>
        <w:gridCol w:w="4638"/>
        <w:gridCol w:w="1186"/>
        <w:gridCol w:w="1841"/>
        <w:gridCol w:w="1910"/>
        <w:gridCol w:w="1347"/>
        <w:gridCol w:w="2221"/>
      </w:tblGrid>
      <w:tr w:rsidR="009D5C82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5C82" w:rsidRDefault="009D5C82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5C82" w:rsidRDefault="009D5C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C82" w:rsidRDefault="009D5C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C82" w:rsidRDefault="009D5C82"/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5C82" w:rsidRDefault="009D5C82">
            <w:pPr>
              <w:spacing w:after="0"/>
              <w:ind w:left="135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5C82" w:rsidRDefault="009D5C82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5C82" w:rsidRDefault="009D5C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C82" w:rsidRDefault="009D5C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C82" w:rsidRDefault="009D5C82"/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2977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Эйлера-Венна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2977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2977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2977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2977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2977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2977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2977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2977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Модуль действительного числа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2977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2977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2977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2977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2977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Многочлены от одной переменной. Деление многочлена на многочлен с остатком.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Безу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2977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Многочлены с целыми коэффициентами. Теорема Виета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2977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2977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2977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2977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2977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определителя для решения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2977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2977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2977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"Рациональные уравнения и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2977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Взаимно обратные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2977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Элементарные преобразования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2977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2977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Чётные и нечётные функции. Периодические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монотонности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2977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2977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Линейная, квадратичная и дробно-линейная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2977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2977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2977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Бином </w:t>
            </w: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"Степенная функция. Её свойства и график"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Равносильные переходы в решении </w:t>
            </w: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"Логарифмическая функция. Логарифмические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"Тригонометрические выражения и тригонометрические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Последовательности, способы задания последовательностей. Метод </w:t>
            </w: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математической индукции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Монотонные и ограниченные последовательности. История анализа бесконечно малых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Бесконечно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убывающая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Сумма бесконечно убывающей геометрической прогрессии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прогрессии для решения реальных задач прикладного характера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"Последовательности и прогрессии"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Точка разрыва. Асимптоты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Первая и вторая производные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</w:t>
            </w: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знаний: "Уравнения"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C82" w:rsidRDefault="009D5C82"/>
        </w:tc>
      </w:tr>
    </w:tbl>
    <w:p w:rsidR="009D5C82" w:rsidRDefault="009D5C82">
      <w:pPr>
        <w:sectPr w:rsidR="009D5C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5C82" w:rsidRDefault="00BB045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4548"/>
        <w:gridCol w:w="1224"/>
        <w:gridCol w:w="1841"/>
        <w:gridCol w:w="1910"/>
        <w:gridCol w:w="1347"/>
        <w:gridCol w:w="2221"/>
      </w:tblGrid>
      <w:tr w:rsidR="009D5C82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5C82" w:rsidRDefault="009D5C8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5C82" w:rsidRDefault="009D5C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C82" w:rsidRDefault="009D5C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C82" w:rsidRDefault="009D5C82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5C82" w:rsidRDefault="009D5C82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5C82" w:rsidRDefault="009D5C82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5C82" w:rsidRDefault="009D5C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C82" w:rsidRDefault="009D5C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C82" w:rsidRDefault="009D5C82"/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Pr="00AC7EE8" w:rsidRDefault="00AC7E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Pr="00AC7EE8" w:rsidRDefault="00AC7E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Pr="00AC7EE8" w:rsidRDefault="00AC7E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Pr="00AC7EE8" w:rsidRDefault="00AC7E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Pr="00AC7EE8" w:rsidRDefault="00AC7E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Pr="00AC7EE8" w:rsidRDefault="00AC7E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Pr="00AC7EE8" w:rsidRDefault="00AC7E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наибольшего и </w:t>
            </w: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Pr="00AC7EE8" w:rsidRDefault="00AC7E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Pr="00AC7EE8" w:rsidRDefault="00AC7E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Pr="00AC7EE8" w:rsidRDefault="00AC7E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Pr="00AC7EE8" w:rsidRDefault="00AC7E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Pr="00AC7EE8" w:rsidRDefault="00AC7E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Pr="00AC7EE8" w:rsidRDefault="00AC7E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Pr="00AC7EE8" w:rsidRDefault="00AC7E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Pr="00AC7EE8" w:rsidRDefault="00AC7E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Pr="00AC7EE8" w:rsidRDefault="00AC7E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Pr="00AC7EE8" w:rsidRDefault="00AC7E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Pr="00AC7EE8" w:rsidRDefault="00AC7E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Pr="00AC7EE8" w:rsidRDefault="00AC7E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Pr="00AC7EE8" w:rsidRDefault="00AC7E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Pr="00AC7EE8" w:rsidRDefault="00AC7E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"Исследование функций с помощью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Pr="00AC7EE8" w:rsidRDefault="00AC7E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Pr="00AC7EE8" w:rsidRDefault="00AC7E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</w:t>
            </w:r>
            <w:proofErr w:type="gramEnd"/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элементарных функций. Правила нахождения </w:t>
            </w:r>
            <w:proofErr w:type="gramStart"/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первообразных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Pr="00AC7EE8" w:rsidRDefault="00AC7E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</w:t>
            </w:r>
            <w:proofErr w:type="gramEnd"/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элементарных функций. Правила нахождения </w:t>
            </w:r>
            <w:proofErr w:type="gramStart"/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первообразных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Pr="00AC7EE8" w:rsidRDefault="00AC7E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Pr="00AC7EE8" w:rsidRDefault="00AC7E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Pr="00AC7EE8" w:rsidRDefault="00AC7E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Pr="00AC7EE8" w:rsidRDefault="00AC7E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площадей плоских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Pr="00AC7EE8" w:rsidRDefault="00AC7E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объёмов геометрических тел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Pr="00AC7EE8" w:rsidRDefault="00AC7E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дифференциальных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Pr="00AC7EE8" w:rsidRDefault="00AC7E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дифференциальных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Pr="00AC7EE8" w:rsidRDefault="00AC7E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моделирование реальных процессов с помощью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</w:t>
            </w:r>
            <w:proofErr w:type="gramStart"/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Первообразная</w:t>
            </w:r>
            <w:proofErr w:type="gramEnd"/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интеграл"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Отбор корней тригонометрических уравнений с помощью </w:t>
            </w: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"Графики тригонометрических функций.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"Иррациональные, показательные и логарифмические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комплексных чисел для </w:t>
            </w: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решения физических и геометрических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алгоритм Евклида для решения задач в целых числах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"Теория целых чисел"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</w:t>
            </w: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неравенств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"Системы рациональных, иррациональных показательных и логарифмических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"Задачи с параметрами"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знаний: "Уравнения.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</w:t>
            </w: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"Интеграл и его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D5C82" w:rsidRDefault="009D5C82">
            <w:pPr>
              <w:spacing w:after="0"/>
              <w:ind w:left="135"/>
            </w:pPr>
          </w:p>
        </w:tc>
      </w:tr>
      <w:tr w:rsidR="009D5C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C82" w:rsidRDefault="009D5C82"/>
        </w:tc>
      </w:tr>
    </w:tbl>
    <w:p w:rsidR="009D5C82" w:rsidRDefault="009D5C82">
      <w:pPr>
        <w:sectPr w:rsidR="009D5C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5C82" w:rsidRDefault="009D5C82">
      <w:pPr>
        <w:sectPr w:rsidR="009D5C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5C82" w:rsidRDefault="009D5C82">
      <w:pPr>
        <w:spacing w:before="199" w:after="199"/>
        <w:ind w:left="120"/>
      </w:pPr>
      <w:bookmarkStart w:id="8" w:name="block-68894862"/>
      <w:bookmarkEnd w:id="7"/>
    </w:p>
    <w:p w:rsidR="009D5C82" w:rsidRPr="00297715" w:rsidRDefault="00BB045E">
      <w:pPr>
        <w:spacing w:before="199" w:after="199"/>
        <w:ind w:left="120"/>
        <w:rPr>
          <w:lang w:val="ru-RU"/>
        </w:rPr>
      </w:pPr>
      <w:r w:rsidRPr="00297715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:rsidR="009D5C82" w:rsidRDefault="00BB045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9D5C82" w:rsidRDefault="009D5C8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9D5C82" w:rsidRPr="00476E82">
        <w:trPr>
          <w:trHeight w:val="144"/>
        </w:trPr>
        <w:tc>
          <w:tcPr>
            <w:tcW w:w="174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2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9D5C8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9D5C82" w:rsidRPr="00476E8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рациональное и действительное число, обыкновенная и десятичная дробь, проценты</w:t>
            </w:r>
          </w:p>
        </w:tc>
      </w:tr>
      <w:tr w:rsidR="009D5C82" w:rsidRPr="00476E8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9D5C82" w:rsidRPr="00476E8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9D5C82" w:rsidRPr="00476E8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 w:rsidR="009D5C82" w:rsidRPr="00476E8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 w:rsidR="009D5C8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9D5C82" w:rsidRPr="00476E8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</w:t>
            </w:r>
            <w:proofErr w:type="gramEnd"/>
          </w:p>
        </w:tc>
      </w:tr>
      <w:tr w:rsidR="009D5C82" w:rsidRPr="00476E8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 w:rsidR="009D5C82" w:rsidRPr="00476E8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</w:t>
            </w:r>
          </w:p>
        </w:tc>
      </w:tr>
      <w:tr w:rsidR="009D5C82" w:rsidRPr="00476E8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 w:rsidR="009D5C82" w:rsidRPr="00476E8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 w:rsidR="009D5C8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9D5C82" w:rsidRPr="00476E8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функция, способы задания функции, область определения и множество значений функции, график функции, </w:t>
            </w: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 обратные функции</w:t>
            </w:r>
          </w:p>
        </w:tc>
      </w:tr>
      <w:tr w:rsidR="009D5C82" w:rsidRPr="00476E8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чётность и нечётность функции, нули функции, промежутки </w:t>
            </w:r>
            <w:proofErr w:type="spellStart"/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</w:p>
        </w:tc>
      </w:tr>
      <w:tr w:rsidR="009D5C82" w:rsidRPr="00476E8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решения уравнений</w:t>
            </w:r>
          </w:p>
        </w:tc>
      </w:tr>
      <w:tr w:rsidR="009D5C82" w:rsidRPr="00476E8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 w:rsidR="009D5C82" w:rsidRPr="00476E8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 w:rsidR="009D5C8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9D5C82" w:rsidRPr="00476E8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9D5C82" w:rsidRPr="00476E8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9D5C8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способами</w:t>
            </w:r>
            <w:proofErr w:type="spellEnd"/>
          </w:p>
        </w:tc>
      </w:tr>
      <w:tr w:rsidR="009D5C82" w:rsidRPr="00476E8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 w:rsidR="009D5C8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9D5C82" w:rsidRPr="00476E8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операции над множествами</w:t>
            </w:r>
          </w:p>
        </w:tc>
      </w:tr>
      <w:tr w:rsidR="009D5C82" w:rsidRPr="00476E8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 w:rsidR="009D5C82" w:rsidRPr="00476E8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определение, теорема, следствие, доказательство</w:t>
            </w:r>
          </w:p>
        </w:tc>
      </w:tr>
    </w:tbl>
    <w:p w:rsidR="009D5C82" w:rsidRPr="00297715" w:rsidRDefault="009D5C82">
      <w:pPr>
        <w:spacing w:after="0"/>
        <w:ind w:left="120"/>
        <w:rPr>
          <w:lang w:val="ru-RU"/>
        </w:rPr>
      </w:pPr>
    </w:p>
    <w:p w:rsidR="009D5C82" w:rsidRDefault="00BB045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9D5C82" w:rsidRDefault="009D5C8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9D5C82" w:rsidRPr="00476E82">
        <w:trPr>
          <w:trHeight w:val="144"/>
        </w:trPr>
        <w:tc>
          <w:tcPr>
            <w:tcW w:w="16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38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9D5C8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9D5C82" w:rsidRPr="00476E8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</w:t>
            </w:r>
          </w:p>
        </w:tc>
      </w:tr>
      <w:tr w:rsidR="009D5C82" w:rsidRPr="00476E8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понятием: степень с рациональным показателем</w:t>
            </w:r>
          </w:p>
        </w:tc>
      </w:tr>
      <w:tr w:rsidR="009D5C82" w:rsidRPr="00476E8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логарифм числа, десятичные и натуральные логарифмы</w:t>
            </w:r>
          </w:p>
        </w:tc>
      </w:tr>
      <w:tr w:rsidR="009D5C8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9D5C82" w:rsidRPr="00476E8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свойства степени для преобразования выражений, </w:t>
            </w: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9D5C82" w:rsidRPr="00476E8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</w:t>
            </w:r>
          </w:p>
        </w:tc>
      </w:tr>
      <w:tr w:rsidR="009D5C82" w:rsidRPr="00476E8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тригонометрических неравенств</w:t>
            </w:r>
          </w:p>
        </w:tc>
      </w:tr>
      <w:tr w:rsidR="009D5C82" w:rsidRPr="00476E8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система линейных уравнений и её решение; использовать систему линейных уравнений для решения практических задач</w:t>
            </w:r>
          </w:p>
        </w:tc>
      </w:tr>
      <w:tr w:rsidR="009D5C82" w:rsidRPr="00476E8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9D5C82" w:rsidRPr="00476E8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      </w:r>
          </w:p>
        </w:tc>
      </w:tr>
      <w:tr w:rsidR="009D5C8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9D5C82" w:rsidRPr="00476E8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</w:t>
            </w:r>
          </w:p>
        </w:tc>
      </w:tr>
      <w:tr w:rsidR="009D5C82" w:rsidRPr="00476E8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</w:t>
            </w:r>
          </w:p>
        </w:tc>
      </w:tr>
      <w:tr w:rsidR="009D5C82" w:rsidRPr="00476E8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 w:rsidR="009D5C82" w:rsidRPr="00476E8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 w:rsidR="009D5C8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9D5C82" w:rsidRPr="00476E8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9D5C82" w:rsidRPr="00476E8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производные элементарных функций, вычислять производные суммы, произведения, частного функций</w:t>
            </w:r>
          </w:p>
        </w:tc>
      </w:tr>
      <w:tr w:rsidR="009D5C82" w:rsidRPr="00476E8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9D5C82" w:rsidRPr="00476E8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нахождения наилучшего решения в прикладных, в том числе социально-экономических, задачах</w:t>
            </w:r>
          </w:p>
        </w:tc>
      </w:tr>
      <w:tr w:rsidR="009D5C82" w:rsidRPr="00476E8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</w:t>
            </w:r>
            <w:proofErr w:type="gramStart"/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первообразная</w:t>
            </w:r>
            <w:proofErr w:type="gramEnd"/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интеграл; понимать геометрический и физический смысл интеграла</w:t>
            </w:r>
          </w:p>
        </w:tc>
      </w:tr>
      <w:tr w:rsidR="009D5C82" w:rsidRPr="00476E8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</w:t>
            </w:r>
            <w:proofErr w:type="gramStart"/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</w:t>
            </w:r>
            <w:proofErr w:type="gramEnd"/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элементарных функций, вычислять интеграл по формуле Ньютона – Лейбница</w:t>
            </w:r>
          </w:p>
        </w:tc>
      </w:tr>
      <w:tr w:rsidR="009D5C82" w:rsidRPr="00476E8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прикладные задачи, в том числе социально-экономического и физического характера, средствами математического анализа</w:t>
            </w:r>
          </w:p>
        </w:tc>
      </w:tr>
    </w:tbl>
    <w:p w:rsidR="009D5C82" w:rsidRPr="00297715" w:rsidRDefault="009D5C82">
      <w:pPr>
        <w:spacing w:after="0"/>
        <w:ind w:left="120"/>
        <w:rPr>
          <w:lang w:val="ru-RU"/>
        </w:rPr>
      </w:pPr>
    </w:p>
    <w:p w:rsidR="009D5C82" w:rsidRPr="00297715" w:rsidRDefault="009D5C82">
      <w:pPr>
        <w:rPr>
          <w:lang w:val="ru-RU"/>
        </w:rPr>
        <w:sectPr w:rsidR="009D5C82" w:rsidRPr="00297715">
          <w:pgSz w:w="11906" w:h="16383"/>
          <w:pgMar w:top="1134" w:right="850" w:bottom="1134" w:left="1701" w:header="720" w:footer="720" w:gutter="0"/>
          <w:cols w:space="720"/>
        </w:sectPr>
      </w:pPr>
    </w:p>
    <w:p w:rsidR="009D5C82" w:rsidRDefault="00BB045E">
      <w:pPr>
        <w:spacing w:before="199" w:after="199"/>
        <w:ind w:left="120"/>
      </w:pPr>
      <w:bookmarkStart w:id="9" w:name="block-6889486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9D5C82" w:rsidRDefault="009D5C82">
      <w:pPr>
        <w:spacing w:before="199" w:after="199"/>
        <w:ind w:left="120"/>
      </w:pPr>
    </w:p>
    <w:p w:rsidR="009D5C82" w:rsidRDefault="00BB045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9D5C82" w:rsidRDefault="009D5C82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92"/>
        <w:gridCol w:w="8771"/>
      </w:tblGrid>
      <w:tr w:rsidR="009D5C82">
        <w:trPr>
          <w:trHeight w:val="144"/>
        </w:trPr>
        <w:tc>
          <w:tcPr>
            <w:tcW w:w="81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68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9D5C82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9D5C82" w:rsidRPr="00476E82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</w:t>
            </w:r>
          </w:p>
        </w:tc>
      </w:tr>
      <w:tr w:rsidR="009D5C82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both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иррациональные числа. Арифметические операции с действительными числами.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</w:tr>
      <w:tr w:rsidR="009D5C82" w:rsidRPr="00476E82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 w:rsidR="009D5C82" w:rsidRPr="00476E82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9D5C82" w:rsidRPr="00476E82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9D5C82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9D5C82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</w:p>
        </w:tc>
      </w:tr>
      <w:tr w:rsidR="009D5C82" w:rsidRPr="00476E82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тригонометрических выражений. Основные тригонометрические формулы</w:t>
            </w:r>
          </w:p>
        </w:tc>
      </w:tr>
      <w:tr w:rsidR="009D5C82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both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корень уравнения. Неравенство, решение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интервалов</w:t>
            </w:r>
            <w:proofErr w:type="spellEnd"/>
          </w:p>
        </w:tc>
      </w:tr>
      <w:tr w:rsidR="009D5C82" w:rsidRPr="00476E82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</w:tr>
      <w:tr w:rsidR="009D5C82" w:rsidRPr="00476E82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</w:tr>
      <w:tr w:rsidR="009D5C82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9D5C82" w:rsidRPr="00476E82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 и неравенств к решению математических задач и задач из различных областей науки и реальной жизни</w:t>
            </w:r>
          </w:p>
        </w:tc>
      </w:tr>
      <w:tr w:rsidR="009D5C82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9D5C82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both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9D5C82" w:rsidRPr="00476E82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. Чётные и нечётные функции</w:t>
            </w:r>
          </w:p>
        </w:tc>
      </w:tr>
      <w:tr w:rsidR="009D5C82" w:rsidRPr="00476E82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</w:t>
            </w: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9D5C82" w:rsidRPr="00476E82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</w:tr>
      <w:tr w:rsidR="009D5C82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9D5C82" w:rsidRPr="00476E82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9D5C82" w:rsidRPr="00476E82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 w:rsidR="009D5C82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9D5C82" w:rsidRPr="00476E82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Венна. Применение теоретико-множественного аппарата для описания реальных процессов и явлений, при решении задач из других учебных предметов</w:t>
            </w:r>
          </w:p>
        </w:tc>
      </w:tr>
      <w:tr w:rsidR="009D5C82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следствие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доказательство</w:t>
            </w:r>
            <w:proofErr w:type="spellEnd"/>
          </w:p>
        </w:tc>
      </w:tr>
    </w:tbl>
    <w:p w:rsidR="009D5C82" w:rsidRDefault="009D5C82">
      <w:pPr>
        <w:spacing w:after="0"/>
        <w:ind w:left="120"/>
      </w:pPr>
    </w:p>
    <w:p w:rsidR="009D5C82" w:rsidRDefault="00BB045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9D5C82" w:rsidRDefault="009D5C82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5"/>
        <w:gridCol w:w="8588"/>
      </w:tblGrid>
      <w:tr w:rsidR="009D5C82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17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9D5C8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9D5C82" w:rsidRPr="00476E8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9D5C82" w:rsidRPr="00476E8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показателем. Свойства степени</w:t>
            </w:r>
          </w:p>
        </w:tc>
      </w:tr>
      <w:tr w:rsidR="009D5C82" w:rsidRPr="00476E8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9D5C8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9D5C8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</w:tr>
      <w:tr w:rsidR="009D5C82" w:rsidRPr="00476E8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степени с рациональным показателем</w:t>
            </w:r>
          </w:p>
        </w:tc>
      </w:tr>
      <w:tr w:rsidR="009D5C8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9D5C8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9D5C8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9D5C82" w:rsidRPr="00476E8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уравнений. Решение прикладных задач с помощью системы линейных уравнений</w:t>
            </w:r>
          </w:p>
        </w:tc>
      </w:tr>
      <w:tr w:rsidR="009D5C82" w:rsidRPr="00476E8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рациональных уравнений и неравенств</w:t>
            </w:r>
          </w:p>
        </w:tc>
      </w:tr>
      <w:tr w:rsidR="009D5C82" w:rsidRPr="00476E8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</w:tr>
      <w:tr w:rsidR="009D5C8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9D5C82" w:rsidRPr="00476E8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D5C82" w:rsidRPr="00AC7EE8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AC7E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Функция. Периодические функции. </w:t>
            </w: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Промежутки монотонности функции. Максимумы и минимумы функции. </w:t>
            </w:r>
            <w:r w:rsidRPr="00AC7EE8">
              <w:rPr>
                <w:rFonts w:ascii="Times New Roman" w:hAnsi="Times New Roman"/>
                <w:color w:val="000000"/>
                <w:sz w:val="24"/>
                <w:lang w:val="ru-RU"/>
              </w:rPr>
              <w:t>Наибольшее и наименьшее значение функции на промежутке</w:t>
            </w:r>
          </w:p>
        </w:tc>
      </w:tr>
      <w:tr w:rsidR="009D5C82" w:rsidRPr="00476E8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9D5C82" w:rsidRPr="00476E8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9D5C82" w:rsidRPr="00476E8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линейных систем</w:t>
            </w:r>
          </w:p>
        </w:tc>
      </w:tr>
      <w:tr w:rsidR="009D5C82" w:rsidRPr="00476E8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</w:t>
            </w:r>
          </w:p>
        </w:tc>
      </w:tr>
      <w:tr w:rsidR="009D5C8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9D5C82" w:rsidRPr="00476E8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функции. Метод интервалов для решения неравенств</w:t>
            </w:r>
          </w:p>
        </w:tc>
      </w:tr>
      <w:tr w:rsidR="009D5C82" w:rsidRPr="00476E8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Геометрический и физический смысл производной</w:t>
            </w:r>
          </w:p>
        </w:tc>
      </w:tr>
      <w:tr w:rsidR="009D5C82" w:rsidRPr="00476E8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Производные элементарных функций. Формулы нахождения производной суммы, произведения и частного функций</w:t>
            </w:r>
          </w:p>
        </w:tc>
      </w:tr>
      <w:tr w:rsidR="009D5C8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both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отрезке</w:t>
            </w:r>
            <w:proofErr w:type="spellEnd"/>
          </w:p>
        </w:tc>
      </w:tr>
      <w:tr w:rsidR="009D5C82" w:rsidRPr="00476E8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</w:tr>
      <w:tr w:rsidR="009D5C8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</w:tr>
      <w:tr w:rsidR="009D5C82" w:rsidRPr="00476E82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5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его геометрический и физический смысл. Вычисление интеграла по формуле Ньютона – Лейбница</w:t>
            </w:r>
          </w:p>
        </w:tc>
      </w:tr>
    </w:tbl>
    <w:p w:rsidR="009D5C82" w:rsidRPr="00297715" w:rsidRDefault="009D5C82">
      <w:pPr>
        <w:rPr>
          <w:lang w:val="ru-RU"/>
        </w:rPr>
        <w:sectPr w:rsidR="009D5C82" w:rsidRPr="00297715">
          <w:pgSz w:w="11906" w:h="16383"/>
          <w:pgMar w:top="1134" w:right="850" w:bottom="1134" w:left="1701" w:header="720" w:footer="720" w:gutter="0"/>
          <w:cols w:space="720"/>
        </w:sectPr>
      </w:pPr>
    </w:p>
    <w:p w:rsidR="009D5C82" w:rsidRPr="00297715" w:rsidRDefault="00BB045E">
      <w:pPr>
        <w:spacing w:before="199" w:after="199" w:line="336" w:lineRule="auto"/>
        <w:ind w:left="120"/>
        <w:rPr>
          <w:lang w:val="ru-RU"/>
        </w:rPr>
      </w:pPr>
      <w:bookmarkStart w:id="10" w:name="block-68894865"/>
      <w:bookmarkEnd w:id="9"/>
      <w:r w:rsidRPr="0029771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9D5C82" w:rsidRPr="00297715" w:rsidRDefault="009D5C82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25"/>
        <w:gridCol w:w="7638"/>
      </w:tblGrid>
      <w:tr w:rsidR="009D5C82" w:rsidRPr="00476E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30"/>
            </w:pPr>
            <w:r w:rsidRPr="002977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/>
              <w:ind w:left="130"/>
              <w:rPr>
                <w:lang w:val="ru-RU"/>
              </w:rPr>
            </w:pPr>
            <w:r w:rsidRPr="002977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9D5C82" w:rsidRPr="00476E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</w:t>
            </w:r>
            <w:proofErr w:type="spellStart"/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контрпримеры</w:t>
            </w:r>
            <w:proofErr w:type="spellEnd"/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</w:t>
            </w:r>
            <w:proofErr w:type="gramEnd"/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9D5C82" w:rsidRPr="00476E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</w:t>
            </w:r>
            <w:proofErr w:type="gramEnd"/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</w:t>
            </w: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9D5C82" w:rsidRPr="00476E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</w:t>
            </w:r>
            <w:proofErr w:type="gramEnd"/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9D5C82" w:rsidRPr="00476E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</w:t>
            </w:r>
            <w:proofErr w:type="gramEnd"/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</w:t>
            </w: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интеграла; приводить примеры математического моделирования с помощью дифференциальных уравнений</w:t>
            </w:r>
            <w:proofErr w:type="gramEnd"/>
          </w:p>
        </w:tc>
      </w:tr>
      <w:tr w:rsidR="009D5C82" w:rsidRPr="00476E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</w:t>
            </w:r>
            <w:proofErr w:type="gramEnd"/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9D5C82" w:rsidRPr="00476E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</w:t>
            </w:r>
            <w:proofErr w:type="gramEnd"/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9D5C82" w:rsidRPr="00476E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</w:t>
            </w:r>
            <w:proofErr w:type="gramEnd"/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графически исследовать совместные наблюдения с помощью диаграмм рассеивания и линейной регрессии</w:t>
            </w:r>
          </w:p>
        </w:tc>
      </w:tr>
      <w:tr w:rsidR="009D5C82" w:rsidRPr="00476E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</w:t>
            </w: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</w:t>
            </w:r>
            <w:proofErr w:type="gramStart"/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</w:t>
            </w:r>
            <w:proofErr w:type="gramEnd"/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9D5C82" w:rsidRPr="00476E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</w:t>
            </w:r>
            <w:proofErr w:type="gramEnd"/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9D5C82" w:rsidRPr="00476E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</w:t>
            </w: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касающаяся сферы, цилиндра, конуса;</w:t>
            </w:r>
            <w:proofErr w:type="gramEnd"/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  <w:proofErr w:type="gramEnd"/>
          </w:p>
        </w:tc>
      </w:tr>
      <w:tr w:rsidR="009D5C82" w:rsidRPr="00476E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</w:t>
            </w:r>
            <w:proofErr w:type="gramEnd"/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вычислять геометрические величины (длина, угол, площадь, объём, площадь поверхности), используя изученные формулы </w:t>
            </w:r>
            <w:r w:rsidRPr="0029771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  <w:proofErr w:type="gramEnd"/>
          </w:p>
        </w:tc>
      </w:tr>
      <w:tr w:rsidR="009D5C82" w:rsidRPr="00476E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9D5C82" w:rsidRPr="00476E8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9D5C82" w:rsidRPr="00297715" w:rsidRDefault="009D5C82">
      <w:pPr>
        <w:spacing w:after="0" w:line="336" w:lineRule="auto"/>
        <w:ind w:left="120"/>
        <w:rPr>
          <w:lang w:val="ru-RU"/>
        </w:rPr>
      </w:pPr>
    </w:p>
    <w:p w:rsidR="009D5C82" w:rsidRPr="00297715" w:rsidRDefault="009D5C82">
      <w:pPr>
        <w:rPr>
          <w:lang w:val="ru-RU"/>
        </w:rPr>
        <w:sectPr w:rsidR="009D5C82" w:rsidRPr="00297715">
          <w:pgSz w:w="11906" w:h="16383"/>
          <w:pgMar w:top="1134" w:right="850" w:bottom="1134" w:left="1701" w:header="720" w:footer="720" w:gutter="0"/>
          <w:cols w:space="720"/>
        </w:sectPr>
      </w:pPr>
    </w:p>
    <w:p w:rsidR="009D5C82" w:rsidRPr="00297715" w:rsidRDefault="00BB045E">
      <w:pPr>
        <w:spacing w:before="199" w:after="199" w:line="336" w:lineRule="auto"/>
        <w:ind w:left="120"/>
        <w:rPr>
          <w:lang w:val="ru-RU"/>
        </w:rPr>
      </w:pPr>
      <w:bookmarkStart w:id="11" w:name="block-68894866"/>
      <w:bookmarkEnd w:id="10"/>
      <w:r w:rsidRPr="00297715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9D5C82" w:rsidRPr="00297715" w:rsidRDefault="009D5C82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8606"/>
      </w:tblGrid>
      <w:tr w:rsidR="009D5C8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92"/>
            </w:pPr>
            <w:r w:rsidRPr="0029771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9D5C8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9D5C82" w:rsidRPr="00476E8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9D5C82" w:rsidRPr="00476E8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9D5C82" w:rsidRPr="00476E8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9D5C8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12" w:lineRule="auto"/>
              <w:ind w:left="234"/>
              <w:jc w:val="both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9D5C82" w:rsidRPr="00476E8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9D5C82" w:rsidRPr="00476E8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9D5C8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12" w:lineRule="auto"/>
              <w:ind w:left="234"/>
              <w:jc w:val="both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</w:tr>
      <w:tr w:rsidR="009D5C8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</w:tr>
      <w:tr w:rsidR="009D5C8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9D5C8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9D5C82" w:rsidRPr="00476E8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9D5C8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9D5C8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9D5C8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9D5C82" w:rsidRPr="00476E8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9D5C8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9D5C8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9D5C8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9D5C82" w:rsidRPr="00476E8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9D5C82" w:rsidRPr="00476E8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9D5C82" w:rsidRPr="00476E8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9D5C8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9D5C8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12" w:lineRule="auto"/>
              <w:ind w:left="234"/>
              <w:jc w:val="both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9D5C82" w:rsidRPr="00476E8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9D5C82" w:rsidRPr="00476E8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9D5C82" w:rsidRPr="00476E8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9D5C82" w:rsidRPr="00476E8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9D5C82" w:rsidRPr="00476E8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9D5C8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9D5C82" w:rsidRPr="00476E8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9D5C8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9D5C82" w:rsidRPr="00476E8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9D5C8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12" w:lineRule="auto"/>
              <w:ind w:left="234"/>
              <w:jc w:val="both"/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отрезке</w:t>
            </w:r>
            <w:proofErr w:type="spellEnd"/>
          </w:p>
        </w:tc>
      </w:tr>
      <w:tr w:rsidR="009D5C8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</w:tr>
      <w:tr w:rsidR="009D5C8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9D5C82" w:rsidRPr="00476E8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9D5C8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9D5C8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9D5C8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9D5C8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</w:tr>
      <w:tr w:rsidR="009D5C8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</w:p>
        </w:tc>
      </w:tr>
      <w:tr w:rsidR="009D5C8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9D5C8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9D5C82" w:rsidRPr="00476E8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D5C82" w:rsidRPr="00297715" w:rsidRDefault="00BB045E">
            <w:pPr>
              <w:spacing w:after="0" w:line="312" w:lineRule="auto"/>
              <w:ind w:left="234"/>
              <w:rPr>
                <w:lang w:val="ru-RU"/>
              </w:rPr>
            </w:pPr>
            <w:r w:rsidRPr="00297715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9D5C8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</w:tr>
      <w:tr w:rsidR="009D5C8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</w:p>
        </w:tc>
      </w:tr>
      <w:tr w:rsidR="009D5C8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D5C82" w:rsidRDefault="00BB045E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</w:p>
        </w:tc>
      </w:tr>
    </w:tbl>
    <w:p w:rsidR="009D5C82" w:rsidRDefault="009D5C82">
      <w:pPr>
        <w:spacing w:after="0" w:line="336" w:lineRule="auto"/>
        <w:ind w:left="120"/>
      </w:pPr>
    </w:p>
    <w:p w:rsidR="009D5C82" w:rsidRDefault="009D5C82">
      <w:pPr>
        <w:sectPr w:rsidR="009D5C82">
          <w:pgSz w:w="11906" w:h="16383"/>
          <w:pgMar w:top="1134" w:right="850" w:bottom="1134" w:left="1701" w:header="720" w:footer="720" w:gutter="0"/>
          <w:cols w:space="720"/>
        </w:sectPr>
      </w:pPr>
    </w:p>
    <w:p w:rsidR="009D5C82" w:rsidRDefault="00BB045E">
      <w:pPr>
        <w:spacing w:after="0"/>
        <w:ind w:left="120"/>
      </w:pPr>
      <w:bookmarkStart w:id="12" w:name="block-68894864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D5C82" w:rsidRDefault="00BB045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D5C82" w:rsidRDefault="009D5C82">
      <w:pPr>
        <w:spacing w:after="0" w:line="480" w:lineRule="auto"/>
        <w:ind w:left="120"/>
      </w:pPr>
    </w:p>
    <w:p w:rsidR="009D5C82" w:rsidRDefault="009D5C82">
      <w:pPr>
        <w:spacing w:after="0" w:line="480" w:lineRule="auto"/>
        <w:ind w:left="120"/>
      </w:pPr>
    </w:p>
    <w:p w:rsidR="009D5C82" w:rsidRDefault="009D5C82">
      <w:pPr>
        <w:spacing w:after="0"/>
        <w:ind w:left="120"/>
      </w:pPr>
    </w:p>
    <w:p w:rsidR="009D5C82" w:rsidRDefault="00BB045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D5C82" w:rsidRDefault="009D5C82">
      <w:pPr>
        <w:spacing w:after="0" w:line="480" w:lineRule="auto"/>
        <w:ind w:left="120"/>
      </w:pPr>
    </w:p>
    <w:p w:rsidR="009D5C82" w:rsidRDefault="009D5C82">
      <w:pPr>
        <w:spacing w:after="0"/>
        <w:ind w:left="120"/>
      </w:pPr>
    </w:p>
    <w:p w:rsidR="009D5C82" w:rsidRPr="00297715" w:rsidRDefault="00BB045E">
      <w:pPr>
        <w:spacing w:after="0" w:line="480" w:lineRule="auto"/>
        <w:ind w:left="120"/>
        <w:rPr>
          <w:lang w:val="ru-RU"/>
        </w:rPr>
      </w:pPr>
      <w:r w:rsidRPr="0029771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D5C82" w:rsidRPr="00297715" w:rsidRDefault="009D5C82">
      <w:pPr>
        <w:spacing w:after="0" w:line="480" w:lineRule="auto"/>
        <w:ind w:left="120"/>
        <w:rPr>
          <w:lang w:val="ru-RU"/>
        </w:rPr>
      </w:pPr>
    </w:p>
    <w:p w:rsidR="009D5C82" w:rsidRPr="00297715" w:rsidRDefault="009D5C82">
      <w:pPr>
        <w:rPr>
          <w:lang w:val="ru-RU"/>
        </w:rPr>
        <w:sectPr w:rsidR="009D5C82" w:rsidRPr="00297715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BB045E" w:rsidRPr="00297715" w:rsidRDefault="00BB045E">
      <w:pPr>
        <w:rPr>
          <w:lang w:val="ru-RU"/>
        </w:rPr>
      </w:pPr>
    </w:p>
    <w:sectPr w:rsidR="00BB045E" w:rsidRPr="00297715" w:rsidSect="009D5C8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D5C82"/>
    <w:rsid w:val="00297715"/>
    <w:rsid w:val="00343505"/>
    <w:rsid w:val="00476E82"/>
    <w:rsid w:val="00733BA1"/>
    <w:rsid w:val="009D5C82"/>
    <w:rsid w:val="00AC7EE8"/>
    <w:rsid w:val="00BB0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D5C8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D5C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76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76E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61</Pages>
  <Words>11758</Words>
  <Characters>67026</Characters>
  <Application>Microsoft Office Word</Application>
  <DocSecurity>0</DocSecurity>
  <Lines>558</Lines>
  <Paragraphs>157</Paragraphs>
  <ScaleCrop>false</ScaleCrop>
  <Company>Microsoft</Company>
  <LinksUpToDate>false</LinksUpToDate>
  <CharactersWithSpaces>78627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2025-09-29T16:40:00Z</dcterms:created>
  <dcterms:modified xsi:type="dcterms:W3CDTF">2025-11-04T14:51:00Z</dcterms:modified>
</cp:coreProperties>
</file>